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11" w:rsidRPr="00795911" w:rsidRDefault="00795911" w:rsidP="00795911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795911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برای مشاهده طرح دوره بر روی عنوان درس کلیک نمائید</w:t>
      </w:r>
      <w:r>
        <w:rPr>
          <w:rFonts w:ascii="vazir" w:eastAsia="Times New Roman" w:hAnsi="vazir" w:cs="Times New Roman" w:hint="cs"/>
          <w:b/>
          <w:bCs/>
          <w:color w:val="000000"/>
          <w:sz w:val="24"/>
          <w:szCs w:val="24"/>
          <w:bdr w:val="none" w:sz="0" w:space="0" w:color="auto" w:frame="1"/>
          <w:rtl/>
        </w:rPr>
        <w:t>.</w:t>
      </w:r>
    </w:p>
    <w:p w:rsidR="00795911" w:rsidRPr="00795911" w:rsidRDefault="00795911" w:rsidP="00795911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برنامه نیمسال :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دوم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سال تحصیلی: 1402-1401 دانشجویان رشته : رادیولوژی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نیمسال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اول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ورودی : 1401</w:t>
      </w:r>
    </w:p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</w:p>
    <w:tbl>
      <w:tblPr>
        <w:bidiVisual/>
        <w:tblW w:w="12984" w:type="dxa"/>
        <w:tblInd w:w="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278"/>
        <w:gridCol w:w="1128"/>
        <w:gridCol w:w="847"/>
        <w:gridCol w:w="846"/>
        <w:gridCol w:w="1694"/>
        <w:gridCol w:w="847"/>
        <w:gridCol w:w="2672"/>
      </w:tblGrid>
      <w:tr w:rsidR="00795911" w:rsidRPr="00795911" w:rsidTr="00795911">
        <w:trPr>
          <w:trHeight w:val="300"/>
        </w:trPr>
        <w:tc>
          <w:tcPr>
            <w:tcW w:w="583" w:type="dxa"/>
            <w:vMerge w:val="restart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317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835" w:type="dxa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850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95911" w:rsidRPr="00795911" w:rsidTr="00795911">
        <w:trPr>
          <w:trHeight w:val="520"/>
        </w:trPr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آناتومی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5/0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ابراهیم نوری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4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فیزیک عمومی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محبوبه معصوم بیگی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5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زبان انگلیسی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نادر عالیشان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6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روش پرتونگاری 1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مهدیه افخمی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7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فیزیک پرتوها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محمد حق پرست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تربیت بدنی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12</w:t>
            </w:r>
          </w:p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الیزا بصیریان</w:t>
            </w:r>
          </w:p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علیرضا احترامی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اصطلاحات پزشکی در رادیولوژی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نسرین داوری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انقلاب اسلامی ایران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همت بدرآبادی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ثبت و نمایش تصاویر پزشکی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داریوش واحدی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اصول و مبانی مدیریت خطر حوادث و بلایا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مجازی</w:t>
            </w:r>
          </w:p>
        </w:tc>
      </w:tr>
      <w:tr w:rsidR="00795911" w:rsidRPr="00795911" w:rsidTr="00795911">
        <w:trPr>
          <w:trHeight w:val="520"/>
        </w:trPr>
        <w:tc>
          <w:tcPr>
            <w:tcW w:w="6884" w:type="dxa"/>
            <w:gridSpan w:val="4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جمع واحد</w:t>
            </w:r>
          </w:p>
        </w:tc>
        <w:tc>
          <w:tcPr>
            <w:tcW w:w="851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22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</w:tbl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 </w:t>
      </w:r>
    </w:p>
    <w:p w:rsidR="00795911" w:rsidRPr="00795911" w:rsidRDefault="00795911" w:rsidP="00795911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lastRenderedPageBreak/>
        <w:t>برنامه نیمسال :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دوم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سال تحصیلی: 1402-1401 دانشجویان رشته : رادیولوژی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نیمسال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اول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ورودی : 1400</w:t>
      </w:r>
    </w:p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</w:p>
    <w:tbl>
      <w:tblPr>
        <w:bidiVisual/>
        <w:tblW w:w="13404" w:type="dxa"/>
        <w:tblInd w:w="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125"/>
        <w:gridCol w:w="846"/>
        <w:gridCol w:w="708"/>
        <w:gridCol w:w="705"/>
        <w:gridCol w:w="1552"/>
        <w:gridCol w:w="597"/>
        <w:gridCol w:w="4200"/>
      </w:tblGrid>
      <w:tr w:rsidR="00795911" w:rsidRPr="00795911" w:rsidTr="00795911">
        <w:trPr>
          <w:trHeight w:val="300"/>
        </w:trPr>
        <w:tc>
          <w:tcPr>
            <w:tcW w:w="583" w:type="dxa"/>
            <w:vMerge w:val="restart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175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268" w:type="dxa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67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4253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95911" w:rsidRPr="00795911" w:rsidTr="00795911">
        <w:trPr>
          <w:trHeight w:val="520"/>
        </w:trPr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کارآموزی بیمارستانی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نفیسه اشکالی-حسن رهنما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8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روش پرتونگاری 3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نفیسه اشکالی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9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سمینار 1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محبوبه معصوم بیگی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بیماری شناسی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shd w:val="clear" w:color="auto" w:fill="FFFF00"/>
                <w:rtl/>
              </w:rPr>
              <w:t>نسیم فیضی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اندیشه اسلامی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محمد نجاتی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دانش خانواده و جمعیت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مجتبی دهقان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رادیوبیولوژی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رضا افضلی پور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10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ریاضیات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مریم رضایی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مراقبت از بیمار در بخش تصویر برداری پزشکی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مصطفی غریبی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آناتومی مقطعی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جواد مهاجر انصاری</w:t>
            </w:r>
          </w:p>
        </w:tc>
      </w:tr>
      <w:tr w:rsidR="00795911" w:rsidRPr="00795911" w:rsidTr="00795911">
        <w:trPr>
          <w:trHeight w:val="520"/>
        </w:trPr>
        <w:tc>
          <w:tcPr>
            <w:tcW w:w="6317" w:type="dxa"/>
            <w:gridSpan w:val="4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جمع واحد</w:t>
            </w:r>
          </w:p>
        </w:tc>
        <w:tc>
          <w:tcPr>
            <w:tcW w:w="709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20</w:t>
            </w:r>
          </w:p>
        </w:tc>
        <w:tc>
          <w:tcPr>
            <w:tcW w:w="6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</w:tbl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795911" w:rsidRPr="00795911" w:rsidRDefault="00795911" w:rsidP="00795911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lastRenderedPageBreak/>
        <w:t>برنامه نیمسال :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دوم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سال تحصیلی: 1402-1401 دانشجویان رشته : رادیولوژی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نیمسال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اول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ورودی : 99</w:t>
      </w:r>
    </w:p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</w:p>
    <w:tbl>
      <w:tblPr>
        <w:bidiVisual/>
        <w:tblW w:w="13692" w:type="dxa"/>
        <w:tblInd w:w="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106"/>
        <w:gridCol w:w="848"/>
        <w:gridCol w:w="707"/>
        <w:gridCol w:w="565"/>
        <w:gridCol w:w="1414"/>
        <w:gridCol w:w="597"/>
        <w:gridCol w:w="3784"/>
      </w:tblGrid>
      <w:tr w:rsidR="00795911" w:rsidRPr="00795911" w:rsidTr="00795911">
        <w:trPr>
          <w:trHeight w:val="300"/>
        </w:trPr>
        <w:tc>
          <w:tcPr>
            <w:tcW w:w="583" w:type="dxa"/>
            <w:vMerge w:val="restart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5167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126" w:type="dxa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67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3827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95911" w:rsidRPr="00795911" w:rsidTr="00795911">
        <w:trPr>
          <w:trHeight w:val="520"/>
        </w:trPr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ارزیابی تصاویر پزشکی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فروغ جمیل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کارآموزی بیمارستانی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نفیسه اشکالی-حسن رهنما-آرزو غنی زاده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تعمیرات و نگهداری مقدماتی دستگاههای رادیولوژی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5/0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حمیدرضا ایرج پور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تکنیک و جنبه های بالینی</w:t>
            </w: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  <w:r w:rsidRPr="0079591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رحیم زارع پور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>تکنیک ها و جنبه های توموگرافی کامپیوتری سی تی اسکن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ابراهیم نوری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11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تصویر برداری با امواج فراصوتی در پزشکی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>محبوبه معصوم بیگی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7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تفسیر موضوعی قرآن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علی رئیسی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>تضمین</w:t>
            </w:r>
            <w:r w:rsidRPr="00795911">
              <w:rPr>
                <w:rFonts w:ascii="Cambria" w:eastAsia="Times New Roman" w:hAnsi="Cambria" w:cs="Cambria" w:hint="cs"/>
                <w:sz w:val="24"/>
                <w:szCs w:val="24"/>
                <w:bdr w:val="none" w:sz="0" w:space="0" w:color="auto" w:frame="1"/>
                <w:rtl/>
              </w:rPr>
              <w:t> </w:t>
            </w:r>
            <w:r w:rsidRPr="007959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QA </w:t>
            </w:r>
            <w:r w:rsidRPr="00795911">
              <w:rPr>
                <w:rFonts w:ascii="Cambria" w:eastAsia="Times New Roman" w:hAnsi="Cambria" w:cs="Cambria" w:hint="cs"/>
                <w:sz w:val="24"/>
                <w:szCs w:val="24"/>
                <w:bdr w:val="none" w:sz="0" w:space="0" w:color="auto" w:frame="1"/>
                <w:rtl/>
              </w:rPr>
              <w:t> </w:t>
            </w: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>و کنترل کیفی</w:t>
            </w:r>
            <w:r w:rsidRPr="00795911">
              <w:rPr>
                <w:rFonts w:ascii="Cambria" w:eastAsia="Times New Roman" w:hAnsi="Cambria" w:cs="Cambria" w:hint="cs"/>
                <w:sz w:val="24"/>
                <w:szCs w:val="24"/>
                <w:bdr w:val="none" w:sz="0" w:space="0" w:color="auto" w:frame="1"/>
                <w:rtl/>
              </w:rPr>
              <w:t> </w:t>
            </w:r>
            <w:r w:rsidRPr="007959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QC</w:t>
            </w: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>روش های تصویر برداری پزشکی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رضا افضلی پور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فرهنگ و تمدن اسلام و ایران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جوادبیژنی</w:t>
            </w:r>
          </w:p>
        </w:tc>
      </w:tr>
      <w:tr w:rsidR="00795911" w:rsidRPr="00795911" w:rsidTr="00795911">
        <w:trPr>
          <w:trHeight w:val="520"/>
        </w:trPr>
        <w:tc>
          <w:tcPr>
            <w:tcW w:w="7309" w:type="dxa"/>
            <w:gridSpan w:val="4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جمع واحد</w:t>
            </w:r>
          </w:p>
        </w:tc>
        <w:tc>
          <w:tcPr>
            <w:tcW w:w="56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20</w:t>
            </w:r>
          </w:p>
        </w:tc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</w:tbl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Pr="00795911" w:rsidRDefault="00795911" w:rsidP="00795911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lastRenderedPageBreak/>
        <w:t>برنامه نیمسال :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دوم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سال تحصیلی: 1402-1401 دانشجویان رشته : رادیولوژی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نیمسال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اول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ورودی : 98</w:t>
      </w:r>
    </w:p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</w:p>
    <w:tbl>
      <w:tblPr>
        <w:bidiVisual/>
        <w:tblW w:w="13086" w:type="dxa"/>
        <w:tblInd w:w="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928"/>
        <w:gridCol w:w="703"/>
        <w:gridCol w:w="702"/>
        <w:gridCol w:w="558"/>
        <w:gridCol w:w="1265"/>
        <w:gridCol w:w="597"/>
        <w:gridCol w:w="4662"/>
      </w:tblGrid>
      <w:tr w:rsidR="00795911" w:rsidRPr="00795911" w:rsidTr="00795911">
        <w:trPr>
          <w:trHeight w:val="300"/>
        </w:trPr>
        <w:tc>
          <w:tcPr>
            <w:tcW w:w="671" w:type="dxa"/>
            <w:vMerge w:val="restart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928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1963" w:type="dxa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265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97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4662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95911" w:rsidRPr="00795911" w:rsidTr="00795911">
        <w:trPr>
          <w:trHeight w:val="520"/>
        </w:trPr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کارآموزی در عرصه 3</w:t>
            </w:r>
          </w:p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روش های پرتونگاری اختصاصی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4122749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>محمد حق پرست-ابراهیم نوری-منصور کارگر-زهرا چاور-</w:t>
            </w:r>
            <w:r w:rsidRPr="00795911">
              <w:rPr>
                <w:rFonts w:ascii="Cambria" w:eastAsia="Times New Roman" w:hAnsi="Cambria" w:cs="Cambria" w:hint="cs"/>
                <w:sz w:val="24"/>
                <w:szCs w:val="24"/>
                <w:bdr w:val="none" w:sz="0" w:space="0" w:color="auto" w:frame="1"/>
                <w:rtl/>
              </w:rPr>
              <w:t>   </w:t>
            </w: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 xml:space="preserve"> رحیم زارع پور-علی جامجور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کارآموزی در عرصه 4</w:t>
            </w:r>
          </w:p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سونوگرافی پزشکی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4122750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>محمد حق پرست-ابراهیم نوری-منصور کارگر-زهرا چاور-</w:t>
            </w:r>
            <w:r w:rsidRPr="00795911">
              <w:rPr>
                <w:rFonts w:ascii="Cambria" w:eastAsia="Times New Roman" w:hAnsi="Cambria" w:cs="Cambria" w:hint="cs"/>
                <w:sz w:val="24"/>
                <w:szCs w:val="24"/>
                <w:bdr w:val="none" w:sz="0" w:space="0" w:color="auto" w:frame="1"/>
                <w:rtl/>
              </w:rPr>
              <w:t>   </w:t>
            </w:r>
            <w:r w:rsidRPr="00795911">
              <w:rPr>
                <w:rFonts w:ascii="Times New Roman" w:eastAsia="Times New Roman" w:hAnsi="Times New Roman" w:cs="B Nazanin" w:hint="cs"/>
                <w:sz w:val="24"/>
                <w:szCs w:val="24"/>
                <w:bdr w:val="none" w:sz="0" w:space="0" w:color="auto" w:frame="1"/>
                <w:rtl/>
              </w:rPr>
              <w:t xml:space="preserve"> رحیم زارع پور-علی جامجور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  <w:tr w:rsidR="00795911" w:rsidRPr="00795911" w:rsidTr="00795911">
        <w:trPr>
          <w:gridAfter w:val="3"/>
          <w:wAfter w:w="6524" w:type="dxa"/>
          <w:trHeight w:val="520"/>
        </w:trPr>
        <w:tc>
          <w:tcPr>
            <w:tcW w:w="6004" w:type="dxa"/>
            <w:gridSpan w:val="4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جمع واحد</w:t>
            </w:r>
          </w:p>
        </w:tc>
        <w:tc>
          <w:tcPr>
            <w:tcW w:w="558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</w:tc>
      </w:tr>
    </w:tbl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color w:val="000000"/>
          <w:sz w:val="28"/>
          <w:szCs w:val="28"/>
          <w:bdr w:val="none" w:sz="0" w:space="0" w:color="auto" w:frame="1"/>
          <w:rtl/>
        </w:rPr>
        <w:t> </w:t>
      </w:r>
    </w:p>
    <w:p w:rsid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Default="00795911" w:rsidP="00795911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Pr="00795911" w:rsidRDefault="00795911" w:rsidP="00795911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bookmarkStart w:id="0" w:name="_GoBack"/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lastRenderedPageBreak/>
        <w:t>برنامه نیمسال :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دوم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سال تحصیلی: 1402-1401 دانشجویان رشته : ناپیوسته رادیولوژی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نیمسال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دوم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ورودی : 1401</w:t>
      </w:r>
    </w:p>
    <w:bookmarkEnd w:id="0"/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</w:p>
    <w:tbl>
      <w:tblPr>
        <w:bidiVisual/>
        <w:tblW w:w="13428" w:type="dxa"/>
        <w:tblInd w:w="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780"/>
        <w:gridCol w:w="960"/>
        <w:gridCol w:w="962"/>
        <w:gridCol w:w="945"/>
        <w:gridCol w:w="1521"/>
        <w:gridCol w:w="699"/>
        <w:gridCol w:w="3890"/>
      </w:tblGrid>
      <w:tr w:rsidR="00795911" w:rsidRPr="00795911" w:rsidTr="00795911">
        <w:trPr>
          <w:trHeight w:val="300"/>
        </w:trPr>
        <w:tc>
          <w:tcPr>
            <w:tcW w:w="671" w:type="dxa"/>
            <w:vMerge w:val="restart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780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867" w:type="dxa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521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699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3890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95911" w:rsidRPr="00795911" w:rsidTr="00795911">
        <w:trPr>
          <w:trHeight w:val="520"/>
        </w:trPr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بیماری شناسی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shd w:val="clear" w:color="auto" w:fill="FFFF00"/>
                <w:rtl/>
              </w:rPr>
              <w:t>یعقوب آشوری تازیانی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آشنایی با فناوری نوین اطلاعات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shd w:val="clear" w:color="auto" w:fill="FFFF00"/>
                <w:rtl/>
              </w:rPr>
              <w:t>حسام الدین کمال زاده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آناتومی مقطعی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ابراهیم نوری</w:t>
            </w:r>
          </w:p>
        </w:tc>
      </w:tr>
      <w:tr w:rsidR="00795911" w:rsidRPr="00795911" w:rsidTr="00795911">
        <w:trPr>
          <w:trHeight w:val="57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12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فیزیک پرتوشناسی تشخیصی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مهدیه افخمی-محبوبه معصوم بیگی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13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زبان تخصصی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نادر عالیشان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14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ریاضیات پایه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مریم رضایی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15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روش پرتونگاری اختصاصی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 xml:space="preserve">علی </w:t>
            </w: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جام جور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تربیت بدنی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8888802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الیزا بصیریان خواهران</w:t>
            </w:r>
          </w:p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 xml:space="preserve">علیرضا </w:t>
            </w: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احترامی برادران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انقلاب اسلامی ایران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همت بدرآبادی</w:t>
            </w:r>
          </w:p>
        </w:tc>
      </w:tr>
      <w:tr w:rsidR="00795911" w:rsidRPr="00795911" w:rsidTr="00795911">
        <w:trPr>
          <w:trHeight w:val="520"/>
        </w:trPr>
        <w:tc>
          <w:tcPr>
            <w:tcW w:w="6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فرهنگ و تمدن اسلام و ایران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جواد بیژنی</w:t>
            </w:r>
          </w:p>
        </w:tc>
      </w:tr>
      <w:tr w:rsidR="00795911" w:rsidRPr="00795911" w:rsidTr="00795911">
        <w:trPr>
          <w:trHeight w:val="520"/>
        </w:trPr>
        <w:tc>
          <w:tcPr>
            <w:tcW w:w="6373" w:type="dxa"/>
            <w:gridSpan w:val="4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جمع واحد</w:t>
            </w:r>
          </w:p>
        </w:tc>
        <w:tc>
          <w:tcPr>
            <w:tcW w:w="945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20</w:t>
            </w:r>
          </w:p>
        </w:tc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</w:tbl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bdr w:val="none" w:sz="0" w:space="0" w:color="auto" w:frame="1"/>
          <w:rtl/>
        </w:rPr>
      </w:pPr>
    </w:p>
    <w:p w:rsidR="00795911" w:rsidRPr="00795911" w:rsidRDefault="00795911" w:rsidP="00795911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lastRenderedPageBreak/>
        <w:t>برنامه نیمسال :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دوم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سال تحصیلی: 1402-1401 دانشجویان رشته : ناپیوسته رادیولوژی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>نیمسال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دوم</w:t>
      </w: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  <w:r w:rsidRPr="00795911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bdr w:val="none" w:sz="0" w:space="0" w:color="auto" w:frame="1"/>
          <w:rtl/>
        </w:rPr>
        <w:t xml:space="preserve"> ورودی : 1400</w:t>
      </w:r>
    </w:p>
    <w:p w:rsidR="00795911" w:rsidRPr="00795911" w:rsidRDefault="00795911" w:rsidP="00795911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795911">
        <w:rPr>
          <w:rFonts w:ascii="Cambria" w:eastAsia="Times New Roman" w:hAnsi="Cambria" w:cs="Cambria" w:hint="cs"/>
          <w:b/>
          <w:bCs/>
          <w:color w:val="000000"/>
          <w:sz w:val="32"/>
          <w:szCs w:val="32"/>
          <w:bdr w:val="none" w:sz="0" w:space="0" w:color="auto" w:frame="1"/>
          <w:rtl/>
        </w:rPr>
        <w:t> </w:t>
      </w:r>
    </w:p>
    <w:tbl>
      <w:tblPr>
        <w:bidiVisual/>
        <w:tblW w:w="12840" w:type="dxa"/>
        <w:tblInd w:w="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096"/>
        <w:gridCol w:w="708"/>
        <w:gridCol w:w="708"/>
        <w:gridCol w:w="843"/>
        <w:gridCol w:w="1413"/>
        <w:gridCol w:w="597"/>
        <w:gridCol w:w="2804"/>
      </w:tblGrid>
      <w:tr w:rsidR="00795911" w:rsidRPr="00795911" w:rsidTr="00795911">
        <w:trPr>
          <w:trHeight w:val="300"/>
        </w:trPr>
        <w:tc>
          <w:tcPr>
            <w:tcW w:w="583" w:type="dxa"/>
            <w:vMerge w:val="restart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5167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268" w:type="dxa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67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95911" w:rsidRPr="00795911" w:rsidTr="00795911">
        <w:trPr>
          <w:trHeight w:val="520"/>
        </w:trPr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b/>
                <w:bCs/>
                <w:spacing w:val="-8"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16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تضمین و کنترل کیفی روش های تصویر برداری پزشکی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رضا افضلی پور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ارزیابی تصاویر پزشکی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فروغ جمیل</w:t>
            </w:r>
          </w:p>
        </w:tc>
      </w:tr>
      <w:tr w:rsidR="00795911" w:rsidRPr="00795911" w:rsidTr="00795911">
        <w:trPr>
          <w:trHeight w:val="52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رادیوبیولوژی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رضا افضلی پور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دانش خانواده</w:t>
            </w:r>
            <w:r w:rsidRPr="00795911">
              <w:rPr>
                <w:rFonts w:ascii="Cambria" w:eastAsia="Times New Roman" w:hAnsi="Cambria" w:cs="Cambria" w:hint="cs"/>
                <w:sz w:val="28"/>
                <w:szCs w:val="28"/>
                <w:bdr w:val="none" w:sz="0" w:space="0" w:color="auto" w:frame="1"/>
                <w:rtl/>
              </w:rPr>
              <w:t> </w:t>
            </w: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 xml:space="preserve"> و جمعیت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مجتبی دهقان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5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تاریخ تحلیلی صدر اسلام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9999909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shd w:val="clear" w:color="auto" w:fill="FFFF00"/>
                <w:rtl/>
              </w:rPr>
              <w:t>سید حسین میر خلیلی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17" w:history="1">
              <w:r w:rsidRPr="00795911">
                <w:rPr>
                  <w:rFonts w:ascii="Times New Roman" w:eastAsia="Times New Roman" w:hAnsi="Times New Roman" w:cs="B Nazanin" w:hint="cs"/>
                  <w:color w:val="023669"/>
                  <w:sz w:val="28"/>
                  <w:szCs w:val="28"/>
                  <w:u w:val="single"/>
                  <w:bdr w:val="none" w:sz="0" w:space="0" w:color="auto" w:frame="1"/>
                  <w:rtl/>
                </w:rPr>
                <w:t>دوزیمتری پرتوهای یونیزان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محمد حق پرست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7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سمینار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مهدیه افخمی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8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آمار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سعید حسینی</w:t>
            </w:r>
          </w:p>
        </w:tc>
      </w:tr>
      <w:tr w:rsidR="00795911" w:rsidRPr="00795911" w:rsidTr="00795911">
        <w:trPr>
          <w:trHeight w:val="570"/>
        </w:trPr>
        <w:tc>
          <w:tcPr>
            <w:tcW w:w="58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9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مدیریت بیمارستانی ورفتار سازمانی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6022106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z w:val="28"/>
                <w:szCs w:val="28"/>
                <w:bdr w:val="none" w:sz="0" w:space="0" w:color="auto" w:frame="1"/>
                <w:rtl/>
              </w:rPr>
              <w:t>ایمان میریان</w:t>
            </w:r>
          </w:p>
        </w:tc>
      </w:tr>
      <w:tr w:rsidR="00795911" w:rsidRPr="00795911" w:rsidTr="00795911">
        <w:trPr>
          <w:trHeight w:val="520"/>
        </w:trPr>
        <w:tc>
          <w:tcPr>
            <w:tcW w:w="7168" w:type="dxa"/>
            <w:gridSpan w:val="4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جمع واحد</w:t>
            </w:r>
          </w:p>
        </w:tc>
        <w:tc>
          <w:tcPr>
            <w:tcW w:w="850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B Nazanin" w:hint="cs"/>
                <w:spacing w:val="-8"/>
                <w:sz w:val="28"/>
                <w:szCs w:val="28"/>
                <w:bdr w:val="none" w:sz="0" w:space="0" w:color="auto" w:frame="1"/>
                <w:rtl/>
              </w:rPr>
              <w:t>18</w:t>
            </w: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5911" w:rsidRPr="00795911" w:rsidRDefault="00795911" w:rsidP="00795911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9591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</w:tbl>
    <w:p w:rsidR="003606B6" w:rsidRDefault="003606B6" w:rsidP="00795911">
      <w:pPr>
        <w:bidi/>
      </w:pPr>
    </w:p>
    <w:sectPr w:rsidR="003606B6" w:rsidSect="007959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06"/>
    <w:rsid w:val="003606B6"/>
    <w:rsid w:val="00795911"/>
    <w:rsid w:val="009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2107"/>
  <w15:chartTrackingRefBased/>
  <w15:docId w15:val="{6E81E283-B594-4E09-880A-6A11B43D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%D9%81%D8%B9%D8%A7%D9%84%DB%8C%D8%AA%20%D9%87%D8%A7%DB%8C%20%D9%BE%DA%98%D9%88%D9%87%D8%B4%DB%8C/%D8%B7%D8%B1%D8%AD%20%D8%AF%D8%B1%D8%B3%20%D8%B1%D9%88%D8%B4%20%D9%BE%D8%B1%D8%AA%D9%88%D9%86%DA%AF%D8%A7%D8%B1%DB%8C%203.pdf" TargetMode="External"/><Relationship Id="rId13" Type="http://schemas.openxmlformats.org/officeDocument/2006/relationships/hyperlink" Target="https://parf.hums.ac.ir/uploads/14/%D9%81%D8%B9%D8%A7%D9%84%DB%8C%D8%AA%20%D9%87%D8%A7%DB%8C%20%D9%BE%DA%98%D9%88%D9%87%D8%B4%DB%8C/Winter%201401-Radiology-ESP-14011122-Nader%20Aalishan%20Karami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rf.hums.ac.ir/uploads/14/%D9%81%D8%B9%D8%A7%D9%84%DB%8C%D8%AA%20%D9%87%D8%A7%DB%8C%20%D9%BE%DA%98%D9%88%D9%87%D8%B4%DB%8C/%D8%B7%D8%B1%D8%AD%20%D8%AF%D8%B1%D8%B3%20%D9%81%DB%8C%D8%B2%DB%8C%DA%A9%20%D9%BE%D8%B1%D8%AA%D9%88-%20%D8%AF%DA%A9%D8%AA%D8%B1%20%D8%AD%D9%82%20%D9%BE%D8%B1%D8%B3%D8%AA.pdf" TargetMode="External"/><Relationship Id="rId12" Type="http://schemas.openxmlformats.org/officeDocument/2006/relationships/hyperlink" Target="https://parf.hums.ac.ir/uploads/14/%D9%81%D8%B9%D8%A7%D9%84%DB%8C%D8%AA%20%D9%87%D8%A7%DB%8C%20%D9%BE%DA%98%D9%88%D9%87%D8%B4%DB%8C/%D9%81%DB%8C%D8%B2%DB%8C%DA%A9%20%D9%BE%D8%B1%D8%AA%D9%88%20%D8%B4%D9%86%D8%A7%D8%B3%DB%8C%20%D8%AA%D8%B4%D8%AE%DB%8C%D8%B5%DB%8C.pdf" TargetMode="External"/><Relationship Id="rId17" Type="http://schemas.openxmlformats.org/officeDocument/2006/relationships/hyperlink" Target="https://parf.hums.ac.ir/uploads/14/%D9%81%D8%B9%D8%A7%D9%84%DB%8C%D8%AA%20%D9%87%D8%A7%DB%8C%20%D9%BE%DA%98%D9%88%D9%87%D8%B4%DB%8C/%D8%B7%D8%B1%D8%AD%20%D8%AF%D8%B1%D8%B3%20%D8%AF%D9%88%D8%B2%DB%8C%D9%85%D8%AA%D8%B1%DB%8C-%D8%AF%DA%A9%D8%AA%D8%B1%20%D8%AD%D9%82%20%D9%BE%D8%B1%D8%B3%D8%A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rf.hums.ac.ir/uploads/14/%D9%81%D8%B9%D8%A7%D9%84%DB%8C%D8%AA%20%D9%87%D8%A7%DB%8C%20%D9%BE%DA%98%D9%88%D9%87%D8%B4%DB%8C/%D8%B7%D8%B1%D8%AD%20%D8%AF%D8%B1%D8%B3%20%DA%A9%D9%86%D8%AA%D8%B1%D9%84%20%DA%A9%DB%8C%D9%81%DB%8C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%D9%81%D8%B9%D8%A7%D9%84%DB%8C%D8%AA%20%D9%87%D8%A7%DB%8C%20%D9%BE%DA%98%D9%88%D9%87%D8%B4%DB%8C/%D8%B1%D9%88%D8%B4%20%D9%BE%D8%B1%D8%AA%D9%88%D9%86%DA%AF%D8%A7%D8%B1%DB%8C1.pdf" TargetMode="External"/><Relationship Id="rId11" Type="http://schemas.openxmlformats.org/officeDocument/2006/relationships/hyperlink" Target="https://parf.hums.ac.ir/uploads/14/%D9%81%D8%B9%D8%A7%D9%84%DB%8C%D8%AA%20%D9%87%D8%A7%DB%8C%20%D9%BE%DA%98%D9%88%D9%87%D8%B4%DB%8C/%D9%81%DB%8C%D8%B2%DB%8C%DA%A9%20%D9%81%D8%B1%D8%A7%D8%B5%D9%88%D8%AA%20%D8%B7%D8%B1%D8%AD%20%D8%AF%D8%B1%D8%B3.docx" TargetMode="External"/><Relationship Id="rId5" Type="http://schemas.openxmlformats.org/officeDocument/2006/relationships/hyperlink" Target="https://parf.hums.ac.ir/uploads/14/%D9%81%D8%B9%D8%A7%D9%84%DB%8C%D8%AA%20%D9%87%D8%A7%DB%8C%20%D9%BE%DA%98%D9%88%D9%87%D8%B4%DB%8C/Winter%201401-Radiology-General%20English-14011122-Nader%20Aalishan%20Karami.pdf" TargetMode="External"/><Relationship Id="rId15" Type="http://schemas.openxmlformats.org/officeDocument/2006/relationships/hyperlink" Target="https://parf.hums.ac.ir/uploads/14/%D9%81%D8%B9%D8%A7%D9%84%DB%8C%D8%AA%20%D9%87%D8%A7%DB%8C%20%D9%BE%DA%98%D9%88%D9%87%D8%B4%DB%8C/%D8%B7%D8%B1%D8%AD%20%D8%AF%D8%B1%D8%B3%20%D8%AA%DA%A9%D9%86%DB%8C%DA%A9%20%D8%AA%D8%AE%D8%B5%D8%B5%DB%8C.pdf" TargetMode="External"/><Relationship Id="rId10" Type="http://schemas.openxmlformats.org/officeDocument/2006/relationships/hyperlink" Target="https://parf.hums.ac.ir/uploads/14/%D9%81%D8%B9%D8%A7%D9%84%DB%8C%D8%AA%20%D9%87%D8%A7%DB%8C%20%D9%BE%DA%98%D9%88%D9%87%D8%B4%DB%8C/%D8%B7%D8%B1%D8%AD%20%D8%AF%D8%B1%D8%B3%20%D8%B1%DB%8C%D8%A7%D8%B6%DB%8C%D8%A7%D8%AA%20-%20%D8%B1%D8%A7%D8%AF%DB%8C%D9%88%D9%84%D9%88%DA%98%DB%8C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arf.hums.ac.ir/uploads/14/%D9%81%D8%B9%D8%A7%D9%84%DB%8C%D8%AA%20%D9%87%D8%A7%DB%8C%20%D9%BE%DA%98%D9%88%D9%87%D8%B4%DB%8C/%D9%81%DB%8C%D8%B2%DB%8C%DA%A9%20%D8%B9%D9%85%D9%88%D9%85%DB%8C%20%D8%B7%D8%B1%D8%AD%20%D8%AF%D8%B1%D8%B3.docx" TargetMode="External"/><Relationship Id="rId9" Type="http://schemas.openxmlformats.org/officeDocument/2006/relationships/hyperlink" Target="https://parf.hums.ac.ir/uploads/14/%D9%81%D8%B9%D8%A7%D9%84%DB%8C%D8%AA%20%D9%87%D8%A7%DB%8C%20%D9%BE%DA%98%D9%88%D9%87%D8%B4%DB%8C/%D9%85.docx" TargetMode="External"/><Relationship Id="rId14" Type="http://schemas.openxmlformats.org/officeDocument/2006/relationships/hyperlink" Target="https://parf.hums.ac.ir/uploads/14/%D9%81%D8%B9%D8%A7%D9%84%DB%8C%D8%AA%20%D9%87%D8%A7%DB%8C%20%D9%BE%DA%98%D9%88%D9%87%D8%B4%DB%8C/%D8%B7%D8%B1%D8%AD%20%D8%AF%D8%B1%D8%B3%20%D8%B1%DB%8C%D8%A7%D8%B6%DB%8C%D8%A7%D8%AA%20-%20%D8%B1%D8%A7%D8%AF%DB%8C%D9%88%D9%84%D9%88%DA%98%DB%8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2023-10-22T08:05:00Z</dcterms:created>
  <dcterms:modified xsi:type="dcterms:W3CDTF">2023-10-22T08:08:00Z</dcterms:modified>
</cp:coreProperties>
</file>